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bottom w:val="single" w:sz="4" w:space="0" w:color="00000A"/>
        </w:pBdr>
        <w:jc w:val="right"/>
        <w:rPr/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5497195</wp:posOffset>
            </wp:positionH>
            <wp:positionV relativeFrom="line">
              <wp:posOffset>673100</wp:posOffset>
            </wp:positionV>
            <wp:extent cx="1374140" cy="73533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Demande de réservation</w:t>
      </w:r>
    </w:p>
    <w:p>
      <w:pPr>
        <w:pStyle w:val="Standard"/>
        <w:jc w:val="right"/>
        <w:rPr/>
      </w:pPr>
      <w:r>
        <w:rPr>
          <w:sz w:val="19"/>
          <w:szCs w:val="19"/>
        </w:rPr>
        <w:t>Veuillez retourner ce formulaire à l’adresse suivante :</w:t>
      </w:r>
      <w:r>
        <w:rPr>
          <w:b/>
          <w:sz w:val="19"/>
          <w:szCs w:val="19"/>
        </w:rPr>
        <w:t xml:space="preserve"> assc.reservation@ville.quebec.qc.ca</w:t>
      </w:r>
    </w:p>
    <w:p>
      <w:pPr>
        <w:pStyle w:val="Standard"/>
        <w:tabs>
          <w:tab w:val="left" w:pos="708" w:leader="none"/>
          <w:tab w:val="right" w:pos="8640" w:leader="none"/>
        </w:tabs>
        <w:rPr/>
      </w:pPr>
      <w:r>
        <w:rPr/>
      </w:r>
    </w:p>
    <w:p>
      <w:pPr>
        <w:pStyle w:val="Standard"/>
        <w:tabs>
          <w:tab w:val="left" w:pos="708" w:leader="none"/>
          <w:tab w:val="right" w:pos="8640" w:leader="none"/>
        </w:tabs>
        <w:rPr/>
      </w:pPr>
      <w:r>
        <w:rPr/>
        <w:t>Date de la demande : 21 septembre 2015</w:t>
      </w:r>
    </w:p>
    <w:p>
      <w:pPr>
        <w:pStyle w:val="Standard"/>
        <w:tabs>
          <w:tab w:val="left" w:pos="708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/>
      </w:r>
    </w:p>
    <w:tbl>
      <w:tblPr>
        <w:tblW w:w="9458" w:type="dxa"/>
        <w:jc w:val="left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729"/>
        <w:gridCol w:w="4728"/>
      </w:tblGrid>
      <w:tr>
        <w:trPr>
          <w:trHeight w:val="340" w:hRule="atLeast"/>
          <w:cantSplit w:val="true"/>
        </w:trPr>
        <w:tc>
          <w:tcPr>
            <w:tcW w:w="9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  <w:shd w:fill="BFBFBF" w:val="clear"/>
              </w:rPr>
              <w:t>e</w:t>
            </w:r>
            <w:r>
              <w:rPr>
                <w:b/>
                <w:sz w:val="24"/>
                <w:szCs w:val="24"/>
              </w:rPr>
              <w:t>mandeur :</w:t>
            </w:r>
          </w:p>
        </w:tc>
      </w:tr>
      <w:tr>
        <w:trPr>
          <w:trHeight w:val="283" w:hRule="atLeast"/>
          <w:cantSplit w:val="true"/>
        </w:trPr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Nom : </w:t>
            </w:r>
            <w:r>
              <w:rPr/>
              <w:t>Cossette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Prénom : </w:t>
            </w:r>
            <w:r>
              <w:rPr/>
              <w:t>Gabriel</w:t>
            </w:r>
          </w:p>
        </w:tc>
      </w:tr>
      <w:tr>
        <w:trPr>
          <w:trHeight w:val="283" w:hRule="atLeast"/>
          <w:cantSplit w:val="true"/>
        </w:trPr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Adresse : </w:t>
            </w:r>
            <w:r>
              <w:rPr/>
              <w:t>919, avenue des Érables, app. 8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Ville : </w:t>
            </w:r>
            <w:r>
              <w:rPr/>
              <w:t>Québec</w:t>
            </w:r>
          </w:p>
        </w:tc>
      </w:tr>
      <w:tr>
        <w:trPr>
          <w:trHeight w:val="283" w:hRule="atLeast"/>
          <w:cantSplit w:val="true"/>
        </w:trPr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Téléphone : </w:t>
            </w:r>
            <w:r>
              <w:rPr/>
              <w:t>418 522-2028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Autre téléphone : </w:t>
            </w:r>
            <w:r>
              <w:fldChar w:fldCharType="begin">
                <w:ffData>
                  <w:name w:val="__Fieldmark__262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53_610566753"/>
            <w:bookmarkStart w:id="1" w:name="__Fieldmark__82_835657134"/>
            <w:bookmarkStart w:id="2" w:name="Texte13"/>
            <w:bookmarkStart w:id="3" w:name="__Fieldmark__183_1540414558"/>
            <w:bookmarkStart w:id="4" w:name="__Fieldmark__232_2090157097"/>
            <w:bookmarkStart w:id="5" w:name="__Fieldmark__262_2026823880"/>
            <w:bookmarkStart w:id="6" w:name="__Fieldmark__262_202"/>
            <w:bookmarkStart w:id="7" w:name="__Fieldmark__262_202"/>
            <w:bookmarkEnd w:id="0"/>
            <w:bookmarkEnd w:id="1"/>
            <w:bookmarkEnd w:id="2"/>
            <w:bookmarkEnd w:id="3"/>
            <w:bookmarkEnd w:id="4"/>
            <w:bookmarkEnd w:id="5"/>
            <w:bookmarkEnd w:id="7"/>
            <w:r>
              <w:rPr>
                <w:sz w:val="20"/>
                <w:szCs w:val="20"/>
              </w:rPr>
              <w:t>     </w:t>
            </w:r>
            <w:bookmarkStart w:id="8" w:name="__Fieldmark__232_20901570971"/>
            <w:bookmarkStart w:id="9" w:name="__Fieldmark__183_15404145581"/>
            <w:bookmarkStart w:id="10" w:name="Texte131"/>
            <w:bookmarkStart w:id="11" w:name="__Fieldmark__82_8356571341"/>
            <w:bookmarkStart w:id="12" w:name="__Fieldmark__153_6105667531"/>
            <w:bookmarkStart w:id="13" w:name="__Fieldmark__262_202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9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Courriel : </w:t>
            </w:r>
            <w:r>
              <w:rPr/>
              <w:t>gabriel.cossette@gmail.com</w:t>
            </w:r>
          </w:p>
        </w:tc>
      </w:tr>
    </w:tbl>
    <w:p>
      <w:pPr>
        <w:pStyle w:val="Standard"/>
        <w:rPr/>
      </w:pPr>
      <w:r>
        <w:rPr/>
      </w:r>
    </w:p>
    <w:tbl>
      <w:tblPr>
        <w:tblW w:w="9459" w:type="dxa"/>
        <w:jc w:val="left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64"/>
        <w:gridCol w:w="2365"/>
        <w:gridCol w:w="2364"/>
        <w:gridCol w:w="2365"/>
      </w:tblGrid>
      <w:tr>
        <w:trPr>
          <w:trHeight w:val="340" w:hRule="atLeast"/>
          <w:cantSplit w:val="true"/>
        </w:trPr>
        <w:tc>
          <w:tcPr>
            <w:tcW w:w="94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b/>
                <w:sz w:val="24"/>
                <w:szCs w:val="24"/>
              </w:rPr>
              <w:t>La demande est faite pour :</w:t>
            </w:r>
          </w:p>
        </w:tc>
      </w:tr>
      <w:tr>
        <w:trPr>
          <w:trHeight w:val="283" w:hRule="atLeast"/>
          <w:cantSplit w:val="true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Nom : </w:t>
            </w:r>
            <w:r>
              <w:rPr>
                <w:sz w:val="20"/>
                <w:szCs w:val="20"/>
              </w:rPr>
              <w:t>Corporation des loisirs Saint-Louis-de-France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unique de réservation : </w:t>
            </w:r>
          </w:p>
        </w:tc>
      </w:tr>
      <w:tr>
        <w:trPr>
          <w:trHeight w:val="283" w:hRule="atLeast"/>
          <w:cantSplit w:val="true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Organisme reconnu  Choisissez un élément</w:t>
            </w:r>
          </w:p>
        </w:tc>
      </w:tr>
      <w:tr>
        <w:trPr>
          <w:trHeight w:val="283" w:hRule="atLeast"/>
          <w:cantSplit w:val="true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Ville de Québec    * Spécifiez l’unité administrative</w:t>
            </w:r>
            <w:r>
              <w:fldChar w:fldCharType="begin">
                <w:ffData>
                  <w:name w:val="__Fieldmark__362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__Fieldmark__229_610566753"/>
            <w:bookmarkStart w:id="15" w:name="__Fieldmark__134_835657134"/>
            <w:bookmarkStart w:id="16" w:name="Texte21"/>
            <w:bookmarkStart w:id="17" w:name="__Fieldmark__247_1540414558"/>
            <w:bookmarkStart w:id="18" w:name="__Fieldmark__320_2090157097"/>
            <w:bookmarkStart w:id="19" w:name="__Fieldmark__362_2026823880"/>
            <w:bookmarkStart w:id="20" w:name="__Fieldmark__362_202"/>
            <w:bookmarkStart w:id="21" w:name="__Fieldmark__362_202"/>
            <w:bookmarkEnd w:id="14"/>
            <w:bookmarkEnd w:id="15"/>
            <w:bookmarkEnd w:id="16"/>
            <w:bookmarkEnd w:id="17"/>
            <w:bookmarkEnd w:id="18"/>
            <w:bookmarkEnd w:id="19"/>
            <w:bookmarkEnd w:id="21"/>
            <w:r>
              <w:rPr>
                <w:sz w:val="20"/>
                <w:szCs w:val="20"/>
              </w:rPr>
              <w:t>     </w:t>
            </w:r>
            <w:bookmarkStart w:id="22" w:name="__Fieldmark__320_20901570971"/>
            <w:bookmarkStart w:id="23" w:name="__Fieldmark__247_15404145581"/>
            <w:bookmarkStart w:id="24" w:name="Texte211"/>
            <w:bookmarkStart w:id="25" w:name="Texte212"/>
            <w:bookmarkStart w:id="26" w:name="__Fieldmark__134_8356571341"/>
            <w:bookmarkStart w:id="27" w:name="__Fieldmark__229_6105667531"/>
            <w:bookmarkStart w:id="28" w:name="__Fieldmark__362_202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Organisme non reconnu (OBNL)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eiryo" w:ascii="Meiryo" w:hAnsi="Meiryo"/>
                <w:sz w:val="20"/>
                <w:szCs w:val="20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Promoteur</w:t>
            </w:r>
          </w:p>
        </w:tc>
      </w:tr>
      <w:tr>
        <w:trPr>
          <w:trHeight w:val="283" w:hRule="atLeast"/>
          <w:cantSplit w:val="true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Corporation publique ou parapublique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Corporation privée</w:t>
            </w:r>
          </w:p>
        </w:tc>
      </w:tr>
      <w:tr>
        <w:trPr>
          <w:trHeight w:val="283" w:hRule="atLeast"/>
          <w:cantSplit w:val="true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Groupe citoyens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>Particulier</w:t>
            </w:r>
          </w:p>
        </w:tc>
      </w:tr>
    </w:tbl>
    <w:p>
      <w:pPr>
        <w:pStyle w:val="Standard"/>
        <w:tabs>
          <w:tab w:val="left" w:pos="708" w:leader="none"/>
          <w:tab w:val="left" w:pos="4253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/>
      </w:r>
    </w:p>
    <w:tbl>
      <w:tblPr>
        <w:tblW w:w="9463" w:type="dxa"/>
        <w:jc w:val="left"/>
        <w:tblInd w:w="-5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77"/>
        <w:gridCol w:w="1577"/>
        <w:gridCol w:w="1578"/>
        <w:gridCol w:w="1577"/>
        <w:gridCol w:w="1578"/>
        <w:gridCol w:w="1575"/>
      </w:tblGrid>
      <w:tr>
        <w:trPr>
          <w:trHeight w:val="340" w:hRule="atLeast"/>
          <w:cantSplit w:val="true"/>
        </w:trPr>
        <w:tc>
          <w:tcPr>
            <w:tcW w:w="1577" w:type="dxa"/>
            <w:tcBorders/>
            <w:shd w:color="auto" w:fill="BFBFB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577" w:type="dxa"/>
            <w:tcBorders/>
            <w:shd w:color="auto" w:fill="BFBFB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sz w:val="24"/>
                <w:szCs w:val="24"/>
              </w:rPr>
              <w:t>Du</w:t>
            </w:r>
          </w:p>
        </w:tc>
        <w:tc>
          <w:tcPr>
            <w:tcW w:w="1578" w:type="dxa"/>
            <w:tcBorders/>
            <w:shd w:color="auto" w:fill="BFBFB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1577" w:type="dxa"/>
            <w:tcBorders/>
            <w:shd w:color="auto" w:fill="BFBFB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sz w:val="20"/>
                <w:szCs w:val="20"/>
              </w:rPr>
              <w:t>Heure de début</w:t>
            </w:r>
          </w:p>
        </w:tc>
        <w:tc>
          <w:tcPr>
            <w:tcW w:w="3153" w:type="dxa"/>
            <w:gridSpan w:val="2"/>
            <w:tcBorders/>
            <w:shd w:color="auto" w:fill="BFBFBF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sz w:val="20"/>
                <w:szCs w:val="20"/>
              </w:rPr>
              <w:t>Heure de</w:t>
            </w:r>
          </w:p>
          <w:p>
            <w:pPr>
              <w:pStyle w:val="Standard"/>
              <w:jc w:val="center"/>
              <w:rPr/>
            </w:pPr>
            <w:r>
              <w:rPr>
                <w:b/>
                <w:sz w:val="20"/>
                <w:szCs w:val="20"/>
              </w:rPr>
              <w:t>fin</w:t>
            </w:r>
          </w:p>
        </w:tc>
      </w:tr>
      <w:tr>
        <w:trPr>
          <w:trHeight w:val="284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choix centre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bCs/>
                <w:sz w:val="20"/>
                <w:szCs w:val="20"/>
              </w:rPr>
              <w:t>Centre Loisirs St-Louis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30 septembre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ind w:right="0" w:hanging="0"/>
              <w:rPr/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21:30</w:t>
            </w:r>
          </w:p>
        </w:tc>
      </w:tr>
      <w:tr>
        <w:trPr>
          <w:trHeight w:val="301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choix centre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bCs/>
                <w:sz w:val="20"/>
                <w:szCs w:val="20"/>
              </w:rPr>
              <w:t>Centre Noël Brulart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bookmarkStart w:id="29" w:name="_GoBack"/>
            <w:bookmarkEnd w:id="29"/>
            <w:r>
              <w:rPr>
                <w:sz w:val="20"/>
                <w:szCs w:val="20"/>
              </w:rPr>
              <w:t>30 septembre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21:30</w:t>
            </w:r>
          </w:p>
        </w:tc>
      </w:tr>
      <w:tr>
        <w:trPr>
          <w:trHeight w:val="301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choix Gym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bCs/>
                <w:sz w:val="20"/>
                <w:szCs w:val="20"/>
              </w:rPr>
              <w:t>Choisissez un élément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</w:tr>
      <w:tr>
        <w:trPr>
          <w:trHeight w:val="284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choix Gym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bCs/>
                <w:sz w:val="20"/>
                <w:szCs w:val="20"/>
              </w:rPr>
              <w:t>Choisissez un élément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ind w:right="128" w:hanging="0"/>
              <w:rPr/>
            </w:pPr>
            <w:r>
              <w:rPr>
                <w:sz w:val="20"/>
                <w:szCs w:val="20"/>
              </w:rPr>
              <w:t>hh:mm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32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</w:tr>
      <w:tr>
        <w:trPr>
          <w:trHeight w:val="301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choix parc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bCs/>
                <w:sz w:val="20"/>
                <w:szCs w:val="20"/>
              </w:rPr>
              <w:t>Choisissez un élément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</w:tr>
      <w:tr>
        <w:trPr>
          <w:trHeight w:val="284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choix parc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bCs/>
                <w:sz w:val="20"/>
                <w:szCs w:val="20"/>
              </w:rPr>
              <w:t>Choisissez un élément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</w:tr>
      <w:tr>
        <w:trPr>
          <w:trHeight w:val="317" w:hRule="atLeast"/>
          <w:cantSplit w:val="true"/>
        </w:trPr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Autre lieu :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Du</w:t>
            </w:r>
          </w:p>
        </w:tc>
        <w:tc>
          <w:tcPr>
            <w:tcW w:w="1577" w:type="dxa"/>
            <w:tcBorders/>
            <w:shd w:color="auto" w:fill="FFFFFF" w:val="clear"/>
            <w:vAlign w:val="center"/>
          </w:tcPr>
          <w:p>
            <w:pPr>
              <w:pStyle w:val="Standard"/>
              <w:rPr/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1578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  <w:tc>
          <w:tcPr>
            <w:tcW w:w="1575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>hh:mm</w:t>
            </w:r>
          </w:p>
        </w:tc>
      </w:tr>
      <w:tr>
        <w:trPr>
          <w:trHeight w:val="317" w:hRule="atLeast"/>
          <w:cantSplit w:val="true"/>
        </w:trPr>
        <w:tc>
          <w:tcPr>
            <w:tcW w:w="9462" w:type="dxa"/>
            <w:gridSpan w:val="6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318" w:leader="none"/>
                <w:tab w:val="left" w:pos="708" w:leader="none"/>
              </w:tabs>
              <w:rPr/>
            </w:pPr>
            <w:r>
              <w:rPr>
                <w:sz w:val="20"/>
                <w:szCs w:val="20"/>
              </w:rPr>
              <w:t xml:space="preserve">Renseignements supplémentaires : </w:t>
            </w:r>
          </w:p>
        </w:tc>
      </w:tr>
    </w:tbl>
    <w:p>
      <w:pPr>
        <w:pStyle w:val="Standard"/>
        <w:tabs>
          <w:tab w:val="left" w:pos="708" w:leader="none"/>
          <w:tab w:val="left" w:pos="4253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/>
      </w:r>
    </w:p>
    <w:tbl>
      <w:tblPr>
        <w:tblW w:w="9458" w:type="dxa"/>
        <w:jc w:val="left"/>
        <w:tblInd w:w="-5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97"/>
        <w:gridCol w:w="4960"/>
      </w:tblGrid>
      <w:tr>
        <w:trPr>
          <w:trHeight w:val="340" w:hRule="atLeast"/>
          <w:cantSplit w:val="true"/>
        </w:trPr>
        <w:tc>
          <w:tcPr>
            <w:tcW w:w="4497" w:type="dxa"/>
            <w:tcBorders/>
            <w:shd w:color="auto" w:fill="BFBFB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b/>
                <w:sz w:val="24"/>
                <w:szCs w:val="24"/>
              </w:rPr>
              <w:t>Matériel requis :</w:t>
            </w:r>
          </w:p>
        </w:tc>
        <w:tc>
          <w:tcPr>
            <w:tcW w:w="4960" w:type="dxa"/>
            <w:tcBorders/>
            <w:shd w:color="auto" w:fill="BFBFB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b/>
                <w:sz w:val="24"/>
                <w:szCs w:val="24"/>
              </w:rPr>
              <w:t>Détail de l’utilisation :</w:t>
            </w:r>
          </w:p>
        </w:tc>
      </w:tr>
      <w:tr>
        <w:trPr>
          <w:trHeight w:val="283" w:hRule="atLeast"/>
          <w:cantSplit w:val="true"/>
        </w:trPr>
        <w:tc>
          <w:tcPr>
            <w:tcW w:w="4497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Nombre de tables : </w:t>
            </w:r>
            <w:r>
              <w:fldChar w:fldCharType="begin">
                <w:ffData>
                  <w:name w:val="__Fieldmark__608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463_610566753"/>
            <w:bookmarkStart w:id="31" w:name="__Fieldmark__357_835657134"/>
            <w:bookmarkStart w:id="32" w:name="Texte15"/>
            <w:bookmarkStart w:id="33" w:name="__Fieldmark__475_1540414558"/>
            <w:bookmarkStart w:id="34" w:name="__Fieldmark__560_2090157097"/>
            <w:bookmarkStart w:id="35" w:name="__Fieldmark__608_2026823880"/>
            <w:bookmarkStart w:id="36" w:name="__Fieldmark__608_202"/>
            <w:bookmarkStart w:id="37" w:name="__Fieldmark__608_202"/>
            <w:bookmarkEnd w:id="30"/>
            <w:bookmarkEnd w:id="31"/>
            <w:bookmarkEnd w:id="32"/>
            <w:bookmarkEnd w:id="33"/>
            <w:bookmarkEnd w:id="34"/>
            <w:bookmarkEnd w:id="35"/>
            <w:bookmarkEnd w:id="37"/>
            <w:r>
              <w:rPr>
                <w:sz w:val="20"/>
                <w:szCs w:val="20"/>
              </w:rPr>
              <w:t> 2    </w:t>
            </w:r>
            <w:bookmarkStart w:id="38" w:name="__Fieldmark__560_20901570971"/>
            <w:bookmarkStart w:id="39" w:name="__Fieldmark__475_15404145581"/>
            <w:bookmarkStart w:id="40" w:name="Texte151"/>
            <w:bookmarkStart w:id="41" w:name="__Fieldmark__357_8356571341"/>
            <w:bookmarkStart w:id="42" w:name="__Fieldmark__463_6105667531"/>
            <w:bookmarkStart w:id="43" w:name="__Fieldmark__608_202"/>
            <w:bookmarkEnd w:id="38"/>
            <w:bookmarkEnd w:id="39"/>
            <w:bookmarkEnd w:id="40"/>
            <w:bookmarkEnd w:id="41"/>
            <w:bookmarkEnd w:id="42"/>
            <w:bookmarkEnd w:id="4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960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Nature de l’utilisation : </w:t>
            </w:r>
            <w:r>
              <w:fldChar w:fldCharType="begin">
                <w:ffData>
                  <w:name w:val="__Fieldmark__644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__Fieldmark__487_610566753"/>
            <w:bookmarkStart w:id="45" w:name="__Fieldmark__369_835657134"/>
            <w:bookmarkStart w:id="46" w:name="Texte16"/>
            <w:bookmarkStart w:id="47" w:name="__Fieldmark__493_1540414558"/>
            <w:bookmarkStart w:id="48" w:name="__Fieldmark__590_2090157097"/>
            <w:bookmarkStart w:id="49" w:name="__Fieldmark__644_2026823880"/>
            <w:bookmarkStart w:id="50" w:name="__Fieldmark__644_202"/>
            <w:bookmarkStart w:id="51" w:name="__Fieldmark__644_202"/>
            <w:bookmarkEnd w:id="44"/>
            <w:bookmarkEnd w:id="45"/>
            <w:bookmarkEnd w:id="46"/>
            <w:bookmarkEnd w:id="47"/>
            <w:bookmarkEnd w:id="48"/>
            <w:bookmarkEnd w:id="49"/>
            <w:bookmarkEnd w:id="51"/>
            <w:r>
              <w:rPr>
                <w:sz w:val="20"/>
                <w:szCs w:val="20"/>
              </w:rPr>
              <w:t>Réunion d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CA </w:t>
            </w:r>
            <w:r>
              <w:rPr>
                <w:sz w:val="20"/>
                <w:szCs w:val="20"/>
              </w:rPr>
              <w:t>de LinuQ</w:t>
            </w:r>
            <w:bookmarkStart w:id="52" w:name="__Fieldmark__590_20901570971"/>
            <w:bookmarkStart w:id="53" w:name="__Fieldmark__493_15404145581"/>
            <w:bookmarkStart w:id="54" w:name="Texte161"/>
            <w:bookmarkStart w:id="55" w:name="__Fieldmark__369_8356571341"/>
            <w:bookmarkStart w:id="56" w:name="__Fieldmark__487_6105667531"/>
            <w:bookmarkStart w:id="57" w:name="__Fieldmark__644_202"/>
            <w:bookmarkEnd w:id="52"/>
            <w:bookmarkEnd w:id="53"/>
            <w:bookmarkEnd w:id="54"/>
            <w:bookmarkEnd w:id="55"/>
            <w:bookmarkEnd w:id="56"/>
            <w:bookmarkEnd w:id="5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4497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Nombre de chaises : </w:t>
            </w:r>
            <w:r>
              <w:fldChar w:fldCharType="begin">
                <w:ffData>
                  <w:name w:val="__Fieldmark__680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511_610566753"/>
            <w:bookmarkStart w:id="59" w:name="__Fieldmark__381_835657134"/>
            <w:bookmarkStart w:id="60" w:name="Texte17"/>
            <w:bookmarkStart w:id="61" w:name="__Fieldmark__511_1540414558"/>
            <w:bookmarkStart w:id="62" w:name="__Fieldmark__620_2090157097"/>
            <w:bookmarkStart w:id="63" w:name="__Fieldmark__680_2026823880"/>
            <w:bookmarkStart w:id="64" w:name="__Fieldmark__680_202"/>
            <w:bookmarkStart w:id="65" w:name="__Fieldmark__680_202"/>
            <w:bookmarkEnd w:id="58"/>
            <w:bookmarkEnd w:id="59"/>
            <w:bookmarkEnd w:id="60"/>
            <w:bookmarkEnd w:id="61"/>
            <w:bookmarkEnd w:id="62"/>
            <w:bookmarkEnd w:id="63"/>
            <w:bookmarkEnd w:id="65"/>
            <w:r>
              <w:rPr>
                <w:sz w:val="20"/>
                <w:szCs w:val="20"/>
              </w:rPr>
              <w:t> 8    </w:t>
            </w:r>
            <w:bookmarkStart w:id="66" w:name="__Fieldmark__620_20901570971"/>
            <w:bookmarkStart w:id="67" w:name="__Fieldmark__511_15404145581"/>
            <w:bookmarkStart w:id="68" w:name="Texte171"/>
            <w:bookmarkStart w:id="69" w:name="__Fieldmark__381_8356571341"/>
            <w:bookmarkStart w:id="70" w:name="__Fieldmark__511_6105667531"/>
            <w:bookmarkStart w:id="71" w:name="__Fieldmark__680_202"/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960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Nombre de personnes maximum : </w:t>
            </w:r>
            <w:r>
              <w:fldChar w:fldCharType="begin">
                <w:ffData>
                  <w:name w:val="__Fieldmark__716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535_610566753"/>
            <w:bookmarkStart w:id="73" w:name="__Fieldmark__393_835657134"/>
            <w:bookmarkStart w:id="74" w:name="Texte18"/>
            <w:bookmarkStart w:id="75" w:name="__Fieldmark__529_1540414558"/>
            <w:bookmarkStart w:id="76" w:name="__Fieldmark__650_2090157097"/>
            <w:bookmarkStart w:id="77" w:name="__Fieldmark__716_2026823880"/>
            <w:bookmarkStart w:id="78" w:name="__Fieldmark__716_202"/>
            <w:bookmarkStart w:id="79" w:name="__Fieldmark__716_202"/>
            <w:bookmarkEnd w:id="72"/>
            <w:bookmarkEnd w:id="73"/>
            <w:bookmarkEnd w:id="74"/>
            <w:bookmarkEnd w:id="75"/>
            <w:bookmarkEnd w:id="76"/>
            <w:bookmarkEnd w:id="77"/>
            <w:bookmarkEnd w:id="79"/>
            <w:r>
              <w:rPr>
                <w:sz w:val="20"/>
                <w:szCs w:val="20"/>
              </w:rPr>
              <w:t>8     </w:t>
            </w:r>
            <w:bookmarkStart w:id="80" w:name="__Fieldmark__650_20901570971"/>
            <w:bookmarkStart w:id="81" w:name="__Fieldmark__529_15404145581"/>
            <w:bookmarkStart w:id="82" w:name="Texte181"/>
            <w:bookmarkStart w:id="83" w:name="__Fieldmark__393_8356571341"/>
            <w:bookmarkStart w:id="84" w:name="__Fieldmark__535_6105667531"/>
            <w:bookmarkStart w:id="85" w:name="__Fieldmark__716_202"/>
            <w:bookmarkEnd w:id="80"/>
            <w:bookmarkEnd w:id="81"/>
            <w:bookmarkEnd w:id="82"/>
            <w:bookmarkEnd w:id="83"/>
            <w:bookmarkEnd w:id="84"/>
            <w:bookmarkEnd w:id="8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3" w:hRule="atLeast"/>
          <w:cantSplit w:val="true"/>
        </w:trPr>
        <w:tc>
          <w:tcPr>
            <w:tcW w:w="4497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Autre matériel : </w:t>
            </w:r>
            <w:r>
              <w:fldChar w:fldCharType="begin">
                <w:ffData>
                  <w:name w:val="__Fieldmark__752_2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6" w:name="__Fieldmark__559_610566753"/>
            <w:bookmarkStart w:id="87" w:name="__Fieldmark__405_835657134"/>
            <w:bookmarkStart w:id="88" w:name="Texte19"/>
            <w:bookmarkStart w:id="89" w:name="__Fieldmark__547_1540414558"/>
            <w:bookmarkStart w:id="90" w:name="__Fieldmark__680_2090157097"/>
            <w:bookmarkStart w:id="91" w:name="__Fieldmark__752_2026823880"/>
            <w:bookmarkStart w:id="92" w:name="__Fieldmark__752_202"/>
            <w:bookmarkStart w:id="93" w:name="__Fieldmark__752_202"/>
            <w:bookmarkEnd w:id="86"/>
            <w:bookmarkEnd w:id="87"/>
            <w:bookmarkEnd w:id="88"/>
            <w:bookmarkEnd w:id="89"/>
            <w:bookmarkEnd w:id="90"/>
            <w:bookmarkEnd w:id="91"/>
            <w:bookmarkEnd w:id="93"/>
            <w:r>
              <w:rPr>
                <w:sz w:val="20"/>
                <w:szCs w:val="20"/>
              </w:rPr>
              <w:t>  nil   </w:t>
            </w:r>
            <w:bookmarkStart w:id="94" w:name="__Fieldmark__680_20901570971"/>
            <w:bookmarkStart w:id="95" w:name="__Fieldmark__547_15404145581"/>
            <w:bookmarkStart w:id="96" w:name="Texte191"/>
            <w:bookmarkStart w:id="97" w:name="__Fieldmark__405_8356571341"/>
            <w:bookmarkStart w:id="98" w:name="__Fieldmark__559_6105667531"/>
            <w:bookmarkStart w:id="99" w:name="__Fieldmark__752_202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960" w:type="dxa"/>
            <w:tcBorders/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>
                <w:sz w:val="20"/>
                <w:szCs w:val="20"/>
              </w:rPr>
              <w:t xml:space="preserve">Permis d’alcool : </w:t>
            </w:r>
            <w:r>
              <w:rPr>
                <w:rStyle w:val="PlaceholderText"/>
                <w:sz w:val="20"/>
                <w:szCs w:val="20"/>
              </w:rPr>
              <w:t>non</w:t>
            </w:r>
          </w:p>
        </w:tc>
      </w:tr>
    </w:tbl>
    <w:p>
      <w:pPr>
        <w:pStyle w:val="Standard"/>
        <w:tabs>
          <w:tab w:val="left" w:pos="708" w:leader="none"/>
          <w:tab w:val="left" w:pos="4253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/>
      </w:r>
    </w:p>
    <w:p>
      <w:pPr>
        <w:pStyle w:val="Standard"/>
        <w:tabs>
          <w:tab w:val="left" w:pos="708" w:leader="none"/>
          <w:tab w:val="left" w:pos="4253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>
          <w:sz w:val="19"/>
          <w:szCs w:val="19"/>
        </w:rPr>
        <w:t>*Des frais supplémentaires seront facturés pour les réservations qui requièrent un entretien ménager particulier.</w:t>
      </w:r>
    </w:p>
    <w:p>
      <w:pPr>
        <w:pStyle w:val="Standard"/>
        <w:tabs>
          <w:tab w:val="left" w:pos="708" w:leader="none"/>
          <w:tab w:val="left" w:pos="4253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/>
      </w:r>
    </w:p>
    <w:tbl>
      <w:tblPr>
        <w:tblW w:w="9459" w:type="dxa"/>
        <w:jc w:val="left"/>
        <w:tblInd w:w="-55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76"/>
        <w:gridCol w:w="1576"/>
        <w:gridCol w:w="1577"/>
        <w:gridCol w:w="1576"/>
        <w:gridCol w:w="1577"/>
        <w:gridCol w:w="1576"/>
      </w:tblGrid>
      <w:tr>
        <w:trPr>
          <w:trHeight w:val="283" w:hRule="atLeast"/>
          <w:cantSplit w:val="true"/>
        </w:trPr>
        <w:tc>
          <w:tcPr>
            <w:tcW w:w="945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b/>
                <w:sz w:val="24"/>
                <w:szCs w:val="24"/>
              </w:rPr>
              <w:t>Montage</w:t>
            </w:r>
          </w:p>
        </w:tc>
      </w:tr>
      <w:tr>
        <w:trPr>
          <w:trHeight w:val="1247" w:hRule="atLeast"/>
          <w:cantSplit w:val="true"/>
        </w:trPr>
        <w:tc>
          <w:tcPr>
            <w:tcW w:w="9458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rPr/>
            </w:pPr>
            <w:r>
              <w:rPr/>
              <w:drawing>
                <wp:inline distT="0" distB="0" distL="0" distR="0">
                  <wp:extent cx="2974975" cy="723265"/>
                  <wp:effectExtent l="0" t="0" r="0" b="0"/>
                  <wp:docPr id="2" name="Image1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769235" cy="686435"/>
                  <wp:effectExtent l="0" t="0" r="0" b="0"/>
                  <wp:docPr id="3" name="Image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27" w:hRule="atLeast"/>
          <w:cantSplit w:val="true"/>
        </w:trPr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sz w:val="14"/>
                <w:szCs w:val="14"/>
              </w:rPr>
              <w:t>Spectacle (50-250)</w:t>
            </w:r>
          </w:p>
        </w:tc>
        <w:tc>
          <w:tcPr>
            <w:tcW w:w="1576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sz w:val="14"/>
                <w:szCs w:val="14"/>
              </w:rPr>
              <w:t>Assemblée (50-100)</w:t>
            </w:r>
          </w:p>
        </w:tc>
        <w:tc>
          <w:tcPr>
            <w:tcW w:w="1577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sz w:val="14"/>
                <w:szCs w:val="14"/>
              </w:rPr>
              <w:t>Comité (15-30)</w:t>
            </w:r>
          </w:p>
        </w:tc>
        <w:tc>
          <w:tcPr>
            <w:tcW w:w="1576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14"/>
                <w:szCs w:val="14"/>
              </w:rPr>
              <w:t>Formation (25-100)</w:t>
            </w:r>
          </w:p>
        </w:tc>
        <w:tc>
          <w:tcPr>
            <w:tcW w:w="1577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sz w:val="14"/>
                <w:szCs w:val="14"/>
              </w:rPr>
              <w:t>Rencontre (12-20)</w:t>
            </w:r>
          </w:p>
        </w:tc>
        <w:tc>
          <w:tcPr>
            <w:tcW w:w="1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>
                <w:sz w:val="14"/>
                <w:szCs w:val="14"/>
              </w:rPr>
              <w:t>Réunion (4-12)</w:t>
            </w:r>
          </w:p>
        </w:tc>
      </w:tr>
      <w:tr>
        <w:trPr>
          <w:trHeight w:val="397" w:hRule="atLeast"/>
          <w:cantSplit w:val="true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20"/>
                <w:szCs w:val="20"/>
              </w:rPr>
              <w:t>Spectacle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20"/>
                <w:szCs w:val="20"/>
              </w:rPr>
              <w:t>Assemblée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20"/>
                <w:szCs w:val="20"/>
              </w:rPr>
              <w:t>Formation</w:t>
            </w:r>
          </w:p>
        </w:tc>
        <w:tc>
          <w:tcPr>
            <w:tcW w:w="1576" w:type="dxa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20"/>
                <w:szCs w:val="20"/>
              </w:rPr>
              <w:t>Comité</w:t>
            </w:r>
          </w:p>
        </w:tc>
        <w:tc>
          <w:tcPr>
            <w:tcW w:w="1577" w:type="dxa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20"/>
                <w:szCs w:val="20"/>
              </w:rPr>
              <w:t>Rencontre</w:t>
            </w:r>
          </w:p>
        </w:tc>
        <w:tc>
          <w:tcPr>
            <w:tcW w:w="157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tabs>
                <w:tab w:val="left" w:pos="708" w:leader="none"/>
                <w:tab w:val="left" w:pos="4253" w:leader="none"/>
                <w:tab w:val="right" w:pos="7433" w:leader="none"/>
                <w:tab w:val="right" w:pos="8021" w:leader="none"/>
                <w:tab w:val="right" w:pos="8647" w:leader="none"/>
              </w:tabs>
              <w:jc w:val="center"/>
              <w:rPr/>
            </w:pPr>
            <w:r>
              <w:rPr>
                <w:sz w:val="20"/>
                <w:szCs w:val="20"/>
              </w:rPr>
              <w:t>Réunion</w:t>
            </w:r>
          </w:p>
        </w:tc>
      </w:tr>
      <w:tr>
        <w:trPr>
          <w:trHeight w:val="397" w:hRule="atLeast"/>
          <w:cantSplit w:val="true"/>
        </w:trPr>
        <w:tc>
          <w:tcPr>
            <w:tcW w:w="945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Standard"/>
              <w:tabs>
                <w:tab w:val="left" w:pos="0" w:leader="none"/>
                <w:tab w:val="left" w:pos="708" w:leader="none"/>
              </w:tabs>
              <w:ind w:right="0" w:hanging="0"/>
              <w:rPr/>
            </w:pPr>
            <w:r>
              <w:rPr>
                <w:sz w:val="20"/>
                <w:szCs w:val="20"/>
              </w:rPr>
              <w:t xml:space="preserve">Autre montage : </w:t>
            </w:r>
          </w:p>
        </w:tc>
      </w:tr>
    </w:tbl>
    <w:p>
      <w:pPr>
        <w:pStyle w:val="Standard"/>
        <w:tabs>
          <w:tab w:val="left" w:pos="708" w:leader="none"/>
          <w:tab w:val="left" w:pos="4253" w:leader="none"/>
          <w:tab w:val="right" w:pos="7433" w:leader="none"/>
          <w:tab w:val="right" w:pos="8021" w:leader="none"/>
          <w:tab w:val="right" w:pos="8647" w:leader="none"/>
        </w:tabs>
        <w:rPr/>
      </w:pPr>
      <w:r>
        <w:rPr/>
      </w:r>
    </w:p>
    <w:sectPr>
      <w:footerReference w:type="default" r:id="rId5"/>
      <w:type w:val="nextPage"/>
      <w:pgSz w:w="12240" w:h="15840"/>
      <w:pgMar w:left="1418" w:right="1418" w:header="0" w:top="1440" w:footer="709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HelveticaNeue LT 45 Light"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Meiry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sz w:val="12"/>
        <w:szCs w:val="12"/>
      </w:rPr>
      <w:t>Mise à jour le 20 juin 2013</w:t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CA" w:eastAsia="en-CA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2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CA" w:eastAsia="en-CA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sid w:val="00e577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sid w:val="00e57776"/>
    <w:rPr>
      <w:color w:val="808080"/>
    </w:rPr>
  </w:style>
  <w:style w:type="character" w:styleId="EntteCar" w:customStyle="1">
    <w:name w:val="En-tête Car"/>
    <w:basedOn w:val="DefaultParagraphFont"/>
    <w:qFormat/>
    <w:rsid w:val="00e57776"/>
    <w:rPr/>
  </w:style>
  <w:style w:type="character" w:styleId="PieddepageCar" w:customStyle="1">
    <w:name w:val="Pied de page Car"/>
    <w:basedOn w:val="DefaultParagraphFont"/>
    <w:qFormat/>
    <w:rsid w:val="00e57776"/>
    <w:rPr/>
  </w:style>
  <w:style w:type="character" w:styleId="ListLabel1" w:customStyle="1">
    <w:name w:val="ListLabel 1"/>
    <w:qFormat/>
    <w:rsid w:val="00e57776"/>
    <w:rPr>
      <w:rFonts w:cs="Calibri"/>
    </w:rPr>
  </w:style>
  <w:style w:type="character" w:styleId="ListLabel2" w:customStyle="1">
    <w:name w:val="ListLabel 2"/>
    <w:qFormat/>
    <w:rsid w:val="00e57776"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rsid w:val="00e57776"/>
    <w:pPr>
      <w:suppressLineNumbers/>
    </w:pPr>
    <w:rPr>
      <w:rFonts w:ascii="Nimbus Roman No9 L" w:hAnsi="Nimbus Roman No9 L" w:cs="Lohit Hindi"/>
    </w:rPr>
  </w:style>
  <w:style w:type="paragraph" w:styleId="Standard" w:customStyle="1">
    <w:name w:val="Standard"/>
    <w:qFormat/>
    <w:rsid w:val="00e57776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HelveticaNeue LT 45 Light" w:hAnsi="HelveticaNeue LT 45 Light" w:eastAsia="WenQuanYi Micro Hei" w:cs="Calibri"/>
      <w:color w:val="00000A"/>
      <w:sz w:val="22"/>
      <w:szCs w:val="22"/>
      <w:lang w:val="fr-CA" w:eastAsia="en-US" w:bidi="ar-SA"/>
    </w:rPr>
  </w:style>
  <w:style w:type="paragraph" w:styleId="Titre" w:customStyle="1">
    <w:name w:val="Titre"/>
    <w:basedOn w:val="Standard"/>
    <w:qFormat/>
    <w:rsid w:val="00e57776"/>
    <w:pPr>
      <w:keepNext/>
      <w:spacing w:before="240" w:after="120"/>
    </w:pPr>
    <w:rPr>
      <w:rFonts w:ascii="Nimbus Sans L" w:hAnsi="Nimbus Sans L" w:cs="Lohit Hindi"/>
      <w:sz w:val="28"/>
      <w:szCs w:val="28"/>
    </w:rPr>
  </w:style>
  <w:style w:type="paragraph" w:styleId="Corpsdetexte" w:customStyle="1">
    <w:name w:val="Corps de texte"/>
    <w:basedOn w:val="Standard"/>
    <w:qFormat/>
    <w:rsid w:val="00e57776"/>
    <w:pPr>
      <w:spacing w:before="0" w:after="120"/>
    </w:pPr>
    <w:rPr/>
  </w:style>
  <w:style w:type="paragraph" w:styleId="Liste" w:customStyle="1">
    <w:name w:val="Liste"/>
    <w:basedOn w:val="Corpsdetexte"/>
    <w:qFormat/>
    <w:rsid w:val="00e57776"/>
    <w:pPr/>
    <w:rPr>
      <w:rFonts w:ascii="Nimbus Roman No9 L" w:hAnsi="Nimbus Roman No9 L" w:cs="Lohit Hindi"/>
    </w:rPr>
  </w:style>
  <w:style w:type="paragraph" w:styleId="Lgende" w:customStyle="1">
    <w:name w:val="Légende"/>
    <w:basedOn w:val="Standard"/>
    <w:qFormat/>
    <w:rsid w:val="00e57776"/>
    <w:pPr>
      <w:suppressLineNumbers/>
      <w:spacing w:before="120" w:after="120"/>
    </w:pPr>
    <w:rPr>
      <w:rFonts w:ascii="Nimbus Roman No9 L" w:hAnsi="Nimbus Roman No9 L" w:cs="Lohit Hindi"/>
      <w:i/>
      <w:iCs/>
      <w:sz w:val="24"/>
      <w:szCs w:val="24"/>
    </w:rPr>
  </w:style>
  <w:style w:type="paragraph" w:styleId="BalloonText">
    <w:name w:val="Balloon Text"/>
    <w:basedOn w:val="Standard"/>
    <w:qFormat/>
    <w:rsid w:val="00e57776"/>
    <w:pPr/>
    <w:rPr>
      <w:rFonts w:ascii="Tahoma" w:hAnsi="Tahoma" w:cs="Tahoma"/>
      <w:sz w:val="16"/>
      <w:szCs w:val="16"/>
    </w:rPr>
  </w:style>
  <w:style w:type="paragraph" w:styleId="Entte" w:customStyle="1">
    <w:name w:val="En-tête"/>
    <w:basedOn w:val="Standard"/>
    <w:qFormat/>
    <w:rsid w:val="00e57776"/>
    <w:pPr>
      <w:suppressLineNumbers/>
      <w:tabs>
        <w:tab w:val="center" w:pos="4320" w:leader="none"/>
        <w:tab w:val="right" w:pos="8640" w:leader="none"/>
      </w:tabs>
    </w:pPr>
    <w:rPr/>
  </w:style>
  <w:style w:type="paragraph" w:styleId="Pieddepage" w:customStyle="1">
    <w:name w:val="Pied de page"/>
    <w:basedOn w:val="Standard"/>
    <w:qFormat/>
    <w:rsid w:val="00e57776"/>
    <w:pPr>
      <w:suppressLineNumbers/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Standard"/>
    <w:qFormat/>
    <w:rsid w:val="00e57776"/>
    <w:pPr>
      <w:ind w:left="720" w:hanging="0"/>
    </w:pPr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LibreOffice/5.0.1.2$Windows_X86_64 LibreOffice_project/81898c9f5c0d43f3473ba111d7b351050be20261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2013-06-20T14:54:00Z</dcterms:created>
  <dc:creator>Fortier-Ducharme, Maude (ASFS-CLVC)</dc:creator>
  <dc:language>fr-CA</dc:language>
  <cp:lastPrinted>2013-09-30T12:28:00Z</cp:lastPrinted>
  <dcterms:modified xsi:type="dcterms:W3CDTF">2015-09-25T22:48:01Z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